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878"/>
        <w:gridCol w:w="1004"/>
        <w:gridCol w:w="972"/>
        <w:gridCol w:w="911"/>
        <w:gridCol w:w="1004"/>
        <w:gridCol w:w="1098"/>
        <w:gridCol w:w="990"/>
        <w:gridCol w:w="1004"/>
        <w:gridCol w:w="1130"/>
      </w:tblGrid>
      <w:tr w:rsidR="0079443B" w:rsidRPr="0079443B" w:rsidTr="00CC206C">
        <w:trPr>
          <w:trHeight w:val="480"/>
        </w:trPr>
        <w:tc>
          <w:tcPr>
            <w:tcW w:w="1094" w:type="pct"/>
            <w:vMerge w:val="restart"/>
            <w:shd w:val="clear" w:color="auto" w:fill="auto"/>
            <w:noWrap/>
            <w:vAlign w:val="center"/>
            <w:hideMark/>
          </w:tcPr>
          <w:p w:rsidR="0079443B" w:rsidRPr="0079443B" w:rsidRDefault="000B5FA8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79443B"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დასახელება </w:t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გეგმა </w:t>
            </w:r>
          </w:p>
        </w:tc>
        <w:tc>
          <w:tcPr>
            <w:tcW w:w="2666" w:type="pct"/>
            <w:gridSpan w:val="6"/>
            <w:shd w:val="clear" w:color="auto" w:fill="auto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ექვსი თვე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vMerge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სულ </w:t>
            </w:r>
          </w:p>
        </w:tc>
        <w:tc>
          <w:tcPr>
            <w:tcW w:w="858" w:type="pct"/>
            <w:gridSpan w:val="2"/>
            <w:shd w:val="clear" w:color="auto" w:fill="auto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გეგმა </w:t>
            </w:r>
          </w:p>
        </w:tc>
        <w:tc>
          <w:tcPr>
            <w:tcW w:w="913" w:type="pct"/>
            <w:gridSpan w:val="2"/>
            <w:shd w:val="clear" w:color="auto" w:fill="auto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საკასო შესრულება </w:t>
            </w:r>
          </w:p>
        </w:tc>
        <w:tc>
          <w:tcPr>
            <w:tcW w:w="927" w:type="pct"/>
            <w:gridSpan w:val="2"/>
            <w:shd w:val="clear" w:color="auto" w:fill="auto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</w:tr>
      <w:tr w:rsidR="0079443B" w:rsidRPr="0079443B" w:rsidTr="00CC206C">
        <w:trPr>
          <w:trHeight w:val="630"/>
        </w:trPr>
        <w:tc>
          <w:tcPr>
            <w:tcW w:w="1094" w:type="pct"/>
            <w:vMerge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396" w:type="pct"/>
            <w:vMerge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430" w:type="pct"/>
            <w:vMerge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I. შემოსავლები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44,268.0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33,740.4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10,527.6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23,505.4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19,170.2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4,335.2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20,419.5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18,910.2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1,509.3   </w:t>
            </w:r>
          </w:p>
        </w:tc>
      </w:tr>
      <w:tr w:rsidR="0079443B" w:rsidRPr="0079443B" w:rsidTr="00CC206C">
        <w:trPr>
          <w:trHeight w:val="39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გადასახადები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17,412.4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17,412.4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11,371.5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11,371.5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10,071.2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10,071.2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გრანტები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10,868.0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340.4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10,527.6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4,505.4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170.2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4,335.2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1,679.5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170.2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1,509.3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 შემოსავლები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15,987.6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15,987.6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7,628.5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7,628.5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8,668.9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8,668.9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II. ხარჯები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34,509.3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34,072.3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437.0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19,455.2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19,029.6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425.6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14,831.0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14,746.0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85.0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შრომის ანაზღაურება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3,778.5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3,778.5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1,889.3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1,889.3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1,698.9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1,698.9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საქონელი და მომსახურება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5,551.6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5,446.0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105.7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3,141.7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3,047.4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94.2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1,635.8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1,550.8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85.0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პროცენტი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11.4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11.4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6.5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6.5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6.1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6.1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სუბსიდიები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18,793.2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18,793.2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10,143.3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10,143.3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8,541.7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8,541.7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გრანტები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156.2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156.2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140.0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140.0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140.0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140.0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სოციალური უზრუნველყოფა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3,699.8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3,699.8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2,387.2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2,387.2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2,199.2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2,199.2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ხარჯები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2,518.6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2,187.3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331.4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1,747.3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1,415.9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331.4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609.2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609.2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III. საოპერაციო სალდო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9,758.7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331.9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10,090.6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4,050.2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140.6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3,909.6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5,588.5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4,164.2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1,424.3   </w:t>
            </w:r>
          </w:p>
        </w:tc>
      </w:tr>
      <w:tr w:rsidR="0079443B" w:rsidRPr="0079443B" w:rsidTr="00CC206C">
        <w:trPr>
          <w:trHeight w:val="630"/>
        </w:trPr>
        <w:tc>
          <w:tcPr>
            <w:tcW w:w="1094" w:type="pct"/>
            <w:shd w:val="clear" w:color="000000" w:fill="FFFFFF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IV. არაფინანსური აქტივების ცვლილება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21,455.2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10,098.1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11,357.1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10,152.3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5,217.5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4,934.8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3,107.9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1,223.2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1,884.7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ზრდა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21,955.2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10,598.1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11,357.1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10,292.3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5,357.5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4,934.8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3,528.3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1,643.6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1,884.7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კლება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500.0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500.0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140.0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140.0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420.4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420.4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V. მთლიანი სალდო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11,696.5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10,430.0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1,266.5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6,102.1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5,077.0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1,025.2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2,480.6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2,941.0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460.5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VI. ფინანსური აქტივების ცვლილება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11,752.1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10,485.6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1,266.5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6,129.9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5,104.8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1,025.2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2,452.8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2,913.2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460.5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კლება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11,155.0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10,279.8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875.2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6,129.9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5,104.8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1,025.2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 2,452.8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-           2,913.2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460.5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ვალუტა და დეპოზიტები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11,155.0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10,279.8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875.2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6,129.9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5,104.8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1,025.2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 2,452.8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-           2,913.2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460.5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VII. ვალდებულებების ცვლილება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55.6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55.6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27.8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27.8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კლება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საშინაო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 xml:space="preserve">    სესხები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სხვა კრედიტორული დავალიანებები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-     </w:t>
            </w:r>
          </w:p>
        </w:tc>
      </w:tr>
      <w:tr w:rsidR="0079443B" w:rsidRPr="0079443B" w:rsidTr="00CC206C">
        <w:trPr>
          <w:trHeight w:val="300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VIII. ბალანსი </w:t>
            </w:r>
          </w:p>
        </w:tc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0.0  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-    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 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0.0   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 0.0   </w:t>
            </w:r>
          </w:p>
        </w:tc>
        <w:tc>
          <w:tcPr>
            <w:tcW w:w="436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0.0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79443B" w:rsidRPr="0079443B" w:rsidRDefault="0079443B" w:rsidP="00CC20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79443B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 -     </w:t>
            </w:r>
          </w:p>
        </w:tc>
      </w:tr>
    </w:tbl>
    <w:p w:rsidR="00CC206C" w:rsidRDefault="00CC206C" w:rsidP="00CC206C">
      <w:pPr>
        <w:tabs>
          <w:tab w:val="left" w:pos="-180"/>
          <w:tab w:val="left" w:pos="2880"/>
        </w:tabs>
        <w:spacing w:line="259" w:lineRule="auto"/>
        <w:ind w:left="-180"/>
        <w:rPr>
          <w:rFonts w:ascii="Sylfaen" w:eastAsiaTheme="minorHAnsi" w:hAnsi="Sylfaen"/>
          <w:b/>
          <w:sz w:val="22"/>
          <w:szCs w:val="22"/>
          <w:lang w:val="ka-GE"/>
        </w:rPr>
      </w:pPr>
      <w:r w:rsidRPr="00E31459">
        <w:rPr>
          <w:rFonts w:ascii="Sylfaen" w:eastAsiaTheme="minorHAnsi" w:hAnsi="Sylfaen"/>
          <w:b/>
          <w:sz w:val="22"/>
          <w:szCs w:val="22"/>
          <w:lang w:val="ka-GE"/>
        </w:rPr>
        <w:t xml:space="preserve">                   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>ბორჯომის მუნიციპალიტეტის ბიუჯეტის ბალანსი</w:t>
      </w:r>
      <w:r w:rsidRPr="00E31459">
        <w:rPr>
          <w:rFonts w:ascii="Sylfaen" w:eastAsiaTheme="minorHAnsi" w:hAnsi="Sylfaen"/>
          <w:b/>
          <w:sz w:val="22"/>
          <w:szCs w:val="22"/>
          <w:lang w:val="ka-GE"/>
        </w:rPr>
        <w:t xml:space="preserve">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 xml:space="preserve">(2024 წლის 01 </w:t>
      </w:r>
      <w:r w:rsidRPr="00E31459">
        <w:rPr>
          <w:rFonts w:ascii="Sylfaen" w:eastAsiaTheme="minorHAnsi" w:hAnsi="Sylfaen"/>
          <w:b/>
          <w:sz w:val="22"/>
          <w:szCs w:val="22"/>
          <w:lang w:val="ka-GE"/>
        </w:rPr>
        <w:t>ივლისის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 xml:space="preserve"> მდგომარეობით)</w:t>
      </w:r>
    </w:p>
    <w:p w:rsidR="00D57B6A" w:rsidRDefault="00D57B6A" w:rsidP="00CC206C">
      <w:pPr>
        <w:tabs>
          <w:tab w:val="left" w:pos="-180"/>
          <w:tab w:val="left" w:pos="2880"/>
        </w:tabs>
        <w:spacing w:line="259" w:lineRule="auto"/>
        <w:ind w:left="-180"/>
        <w:rPr>
          <w:rFonts w:ascii="Sylfaen" w:eastAsiaTheme="minorHAnsi" w:hAnsi="Sylfaen"/>
          <w:b/>
          <w:sz w:val="22"/>
          <w:szCs w:val="22"/>
          <w:lang w:val="ka-GE"/>
        </w:rPr>
      </w:pPr>
    </w:p>
    <w:p w:rsidR="00F92232" w:rsidRPr="00F92232" w:rsidRDefault="00D57B6A" w:rsidP="00D57B6A">
      <w:pPr>
        <w:tabs>
          <w:tab w:val="left" w:pos="-180"/>
          <w:tab w:val="left" w:pos="1685"/>
        </w:tabs>
        <w:spacing w:line="259" w:lineRule="auto"/>
        <w:ind w:left="-180"/>
        <w:rPr>
          <w:rFonts w:ascii="Sylfaen" w:eastAsiaTheme="minorHAnsi" w:hAnsi="Sylfaen"/>
          <w:b/>
          <w:sz w:val="22"/>
          <w:szCs w:val="22"/>
          <w:lang w:val="ka-GE"/>
        </w:rPr>
      </w:pPr>
      <w:r>
        <w:rPr>
          <w:rFonts w:ascii="Sylfaen" w:eastAsiaTheme="minorHAnsi" w:hAnsi="Sylfaen"/>
          <w:b/>
          <w:sz w:val="22"/>
          <w:szCs w:val="22"/>
          <w:lang w:val="ka-GE"/>
        </w:rPr>
        <w:tab/>
      </w:r>
      <w:r w:rsidR="00F92232" w:rsidRPr="00F92232">
        <w:rPr>
          <w:rFonts w:ascii="Sylfaen" w:eastAsiaTheme="minorHAnsi" w:hAnsi="Sylfaen"/>
          <w:sz w:val="22"/>
          <w:szCs w:val="22"/>
          <w:lang w:val="ka-GE"/>
        </w:rPr>
        <w:t xml:space="preserve">                 </w:t>
      </w:r>
      <w:r w:rsidR="00F92232" w:rsidRPr="00F92232">
        <w:rPr>
          <w:rFonts w:ascii="Sylfaen" w:eastAsiaTheme="minorHAnsi" w:hAnsi="Sylfaen"/>
          <w:sz w:val="22"/>
          <w:szCs w:val="22"/>
        </w:rPr>
        <w:t xml:space="preserve">                           </w:t>
      </w:r>
      <w:r w:rsidR="00F92232" w:rsidRPr="00F92232">
        <w:rPr>
          <w:rFonts w:ascii="Sylfaen" w:eastAsiaTheme="minorHAnsi" w:hAnsi="Sylfaen"/>
          <w:b/>
          <w:sz w:val="22"/>
          <w:szCs w:val="22"/>
          <w:lang w:val="ka-GE"/>
        </w:rPr>
        <w:t>ნაშთი წლის დასაწყისისათვის  11 793 289</w:t>
      </w:r>
      <w:r w:rsidR="00F92232">
        <w:rPr>
          <w:rFonts w:ascii="Sylfaen" w:eastAsiaTheme="minorHAnsi" w:hAnsi="Sylfaen"/>
          <w:b/>
          <w:sz w:val="22"/>
          <w:szCs w:val="22"/>
          <w:lang w:val="ka-GE"/>
        </w:rPr>
        <w:t xml:space="preserve"> ლარს</w:t>
      </w:r>
    </w:p>
    <w:p w:rsidR="00F92232" w:rsidRPr="00F92232" w:rsidRDefault="00F92232" w:rsidP="00F92232">
      <w:pPr>
        <w:spacing w:line="259" w:lineRule="auto"/>
        <w:rPr>
          <w:rFonts w:ascii="Sylfaen" w:eastAsiaTheme="minorHAnsi" w:hAnsi="Sylfaen"/>
          <w:b/>
          <w:sz w:val="22"/>
          <w:szCs w:val="22"/>
          <w:lang w:val="ka-GE"/>
        </w:rPr>
      </w:pPr>
      <w:r w:rsidRPr="00F92232">
        <w:rPr>
          <w:rFonts w:ascii="Sylfaen" w:eastAsiaTheme="minorHAnsi" w:hAnsi="Sylfaen"/>
          <w:b/>
          <w:sz w:val="22"/>
          <w:szCs w:val="22"/>
          <w:lang w:val="ka-GE"/>
        </w:rPr>
        <w:t xml:space="preserve">                          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                    </w:t>
      </w:r>
      <w:r w:rsidR="00D57B6A">
        <w:rPr>
          <w:rFonts w:ascii="Sylfaen" w:eastAsiaTheme="minorHAnsi" w:hAnsi="Sylfaen"/>
          <w:b/>
          <w:sz w:val="22"/>
          <w:szCs w:val="22"/>
          <w:lang w:val="ka-GE"/>
        </w:rPr>
        <w:t xml:space="preserve">                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     </w:t>
      </w:r>
      <w:r w:rsidRPr="00F92232">
        <w:rPr>
          <w:rFonts w:ascii="Sylfaen" w:eastAsiaTheme="minorHAnsi" w:hAnsi="Sylfaen"/>
          <w:b/>
          <w:sz w:val="22"/>
          <w:szCs w:val="22"/>
          <w:lang w:val="ka-GE"/>
        </w:rPr>
        <w:t xml:space="preserve">     ნაშთი საანგარიშო პერიოდის ბოლოს </w:t>
      </w:r>
      <w:r w:rsidR="00E31459">
        <w:rPr>
          <w:rFonts w:ascii="Sylfaen" w:eastAsiaTheme="minorHAnsi" w:hAnsi="Sylfaen"/>
          <w:b/>
          <w:sz w:val="22"/>
          <w:szCs w:val="22"/>
          <w:lang w:val="ka-GE"/>
        </w:rPr>
        <w:t>41031 ლარს</w:t>
      </w:r>
    </w:p>
    <w:p w:rsidR="00F92232" w:rsidRDefault="00F92232" w:rsidP="00CC206C">
      <w:pPr>
        <w:tabs>
          <w:tab w:val="left" w:pos="-180"/>
          <w:tab w:val="left" w:pos="2880"/>
        </w:tabs>
        <w:spacing w:line="259" w:lineRule="auto"/>
        <w:ind w:left="-180"/>
        <w:rPr>
          <w:rFonts w:ascii="Sylfaen" w:eastAsiaTheme="minorHAnsi" w:hAnsi="Sylfaen"/>
          <w:sz w:val="22"/>
          <w:szCs w:val="22"/>
          <w:lang w:val="ka-GE"/>
        </w:rPr>
      </w:pPr>
    </w:p>
    <w:p w:rsidR="00D91256" w:rsidRDefault="00CC206C" w:rsidP="00F92232">
      <w:pPr>
        <w:spacing w:line="259" w:lineRule="auto"/>
        <w:rPr>
          <w:lang w:val="ka-GE"/>
        </w:rPr>
      </w:pPr>
      <w:r w:rsidRPr="00CC206C">
        <w:rPr>
          <w:rFonts w:ascii="Sylfaen" w:eastAsiaTheme="minorHAnsi" w:hAnsi="Sylfaen"/>
          <w:sz w:val="22"/>
          <w:szCs w:val="22"/>
          <w:lang w:val="ka-GE"/>
        </w:rPr>
        <w:t xml:space="preserve">                                                       </w:t>
      </w:r>
      <w:r w:rsidR="00D91256">
        <w:rPr>
          <w:lang w:val="ka-GE"/>
        </w:rPr>
        <w:t xml:space="preserve">                                 </w:t>
      </w:r>
    </w:p>
    <w:p w:rsidR="00BE72CF" w:rsidRPr="00955481" w:rsidRDefault="00D91256" w:rsidP="0079443B">
      <w:pPr>
        <w:ind w:left="-1080" w:firstLine="1080"/>
        <w:rPr>
          <w:lang w:val="ka-GE"/>
        </w:rPr>
      </w:pPr>
      <w:r>
        <w:rPr>
          <w:lang w:val="ka-GE"/>
        </w:rPr>
        <w:t xml:space="preserve">                                           </w:t>
      </w:r>
      <w:r w:rsidR="00955481">
        <w:rPr>
          <w:lang w:val="ka-GE"/>
        </w:rPr>
        <w:t xml:space="preserve"> </w:t>
      </w:r>
      <w:r w:rsidR="00955481" w:rsidRPr="002C0ACF">
        <w:rPr>
          <w:rFonts w:ascii="Sylfaen" w:hAnsi="Sylfaen"/>
          <w:b/>
          <w:sz w:val="20"/>
          <w:szCs w:val="20"/>
          <w:lang w:val="ka-GE"/>
        </w:rPr>
        <w:t xml:space="preserve">ბორჯომის მუნიციპალიტეტის 2024 წლის </w:t>
      </w:r>
      <w:r w:rsidR="00955481">
        <w:rPr>
          <w:rFonts w:ascii="Sylfaen" w:hAnsi="Sylfaen"/>
          <w:b/>
          <w:sz w:val="20"/>
          <w:szCs w:val="20"/>
          <w:lang w:val="ka-GE"/>
        </w:rPr>
        <w:t xml:space="preserve">ექვსი </w:t>
      </w:r>
      <w:r w:rsidR="00955481" w:rsidRPr="002C0ACF">
        <w:rPr>
          <w:rFonts w:ascii="Sylfaen" w:hAnsi="Sylfaen"/>
          <w:b/>
          <w:sz w:val="20"/>
          <w:szCs w:val="20"/>
          <w:lang w:val="ka-GE"/>
        </w:rPr>
        <w:t>თვის ბიუჯეტის შემოსულობები</w:t>
      </w:r>
    </w:p>
    <w:p w:rsidR="00955481" w:rsidRDefault="00955481" w:rsidP="0079443B">
      <w:pPr>
        <w:ind w:left="-1080" w:firstLine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1987"/>
        <w:gridCol w:w="1987"/>
        <w:gridCol w:w="1984"/>
      </w:tblGrid>
      <w:tr w:rsidR="00955481" w:rsidRPr="00955481" w:rsidTr="00955481">
        <w:trPr>
          <w:trHeight w:val="600"/>
        </w:trPr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955481" w:rsidRPr="00F92232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F92232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წლიური გეგმა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F92232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სამი თვის გეგმა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F92232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შესრულება</w:t>
            </w:r>
          </w:p>
        </w:tc>
      </w:tr>
      <w:tr w:rsidR="00955481" w:rsidRPr="00955481" w:rsidTr="00955481">
        <w:trPr>
          <w:trHeight w:val="300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44768009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23645445.9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20839907.9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863" w:type="pct"/>
            <w:shd w:val="clear" w:color="000000" w:fill="D9D9D9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44268009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23505445.9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20419491.1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000000" w:fill="D9D9D9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140000.00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420416.7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863" w:type="pct"/>
            <w:shd w:val="clear" w:color="000000" w:fill="D9D9D9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44268009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23505445.9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20419491.1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გადასახადები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17412400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11371500.0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10071163.6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დ.ღ.გ. გადასახადი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6412400.0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3100000.0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3072565.58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ქონების გადასახადი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11000000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8271500.0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6998598.0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საქართველოს საწარმოთა ქონებაზე (გარდა მიწისა)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7300000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7220000.0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5810793.19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უცხოურ საწარმოთა ქონებაზე (გარდა მიწისა)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965067.85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ფიზიკურ პირთა ქონებაზე (გარდა მიწისა)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18145.9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ეკონომიკური საქმიანობისთვის გამოყენებულ ქონებაზე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1026.0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არაეკონომიკური საქმიანობისთვის გამოყენებულ უძრავ ქოენბაზე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17119.9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სასოფლო-სამეურნეო დანიშნულების მიწაზე          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126005.5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ფიზიკურ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125579.42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არასასოფლო-სამეურნეო დანიშნულების მიწაზე                      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41500.0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78585.6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lastRenderedPageBreak/>
              <w:t>ფიზიკურ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500.0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39615.54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იურიდიულ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1800000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41000.0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38970.1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გრანტები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10868009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4505445.9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1679466.5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სახელმწიფო ბიუჯეტიდან გამოყოფილი ტრანსფერი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10868009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4505445.9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1679466.5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ბიუჯეტით გათვალისწინებული ტრანსფერები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10326341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4311200.0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1594458.0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 xml:space="preserve">მთის ფონდი 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340400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170200.0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170200.0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 xml:space="preserve">ინფრასტრუქტურის განვითარებისათვის და სხვა მიმდინარე ღონისძიებების დასაფინანსებლად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9541941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3697000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980258.0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ფონდებიდან გამოყოფილი ტრანსფერები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541668.1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194245.87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85008.5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სტიქია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444000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444000.0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444000.0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სოფლის მხარდაჭერის პროგრამა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436000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მოსწავლეების ტრანსპორტირება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105668.1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94245.87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85008.5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15987600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7628500.0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8668861.1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შემოსავლები საკუთრებიდან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12700600.0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6225703.60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პროცენტები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700600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380000.0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630704.46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დივიდენდები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რენტა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5620000.0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5594999.14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 xml:space="preserve">მოსაკრებელი ბუნებრივი რესურსებით სარგებლობისათვის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5620000.0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5575561.38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შემოსავალი მიწის იჯარიდან და მართვაში (უზურფრუქტი, ქირავნობა და სხვა) გადაცემიდან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19437.76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საქონლისა და მომსახურების რეალიზაცია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1637000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816500.0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1565969.57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1607000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803000.0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1549410.66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საერთო-სახელმწიფოებრივი სალიცენზიო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სანებართვო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157000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97000.0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85608.01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სათამაშო ბიზნესის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500000.0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1150889.0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 xml:space="preserve">ადგილობრივი მოსაკრებელი დასახლებული ტერიტორიის დასუფთავებისათვის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450000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206000.0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312913.65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13500.0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16558.9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 საქონლის რეალიზაციიდან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შემოსავლები მომსახურების გაწევიდან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13500.0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16558.91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ჯარიმები, სანქციები და საურავები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725000.0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836237.83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 ტრანსფერები,რომელიც სხვაგან არ არის კლასიფიცირებული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87000.0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40950.06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87000.0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32470.080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  <w:t>წინა წელს გამოუყენებელი თანხის დაბრუნება</w:t>
            </w:r>
          </w:p>
        </w:tc>
        <w:tc>
          <w:tcPr>
            <w:tcW w:w="863" w:type="pct"/>
            <w:shd w:val="clear" w:color="000000" w:fill="D9D9D9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8480.0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140000.0</w:t>
            </w:r>
          </w:p>
        </w:tc>
        <w:tc>
          <w:tcPr>
            <w:tcW w:w="863" w:type="pct"/>
            <w:shd w:val="clear" w:color="000000" w:fill="FFFFFF"/>
            <w:noWrap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420416.7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ძირითადი აქტივები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80000.0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105759.97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არაწარმოებული აქტივები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314656.8</w:t>
            </w:r>
          </w:p>
        </w:tc>
      </w:tr>
      <w:tr w:rsidR="00955481" w:rsidRPr="00955481" w:rsidTr="00955481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955481" w:rsidRPr="00955481" w:rsidRDefault="00955481" w:rsidP="00955481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5548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მიწა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60000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955481" w:rsidRPr="00955481" w:rsidRDefault="00955481" w:rsidP="0095548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955481">
              <w:rPr>
                <w:rFonts w:ascii="Sylfaen" w:eastAsia="Times New Roman" w:hAnsi="Sylfaen" w:cs="Calibri"/>
                <w:sz w:val="16"/>
                <w:szCs w:val="16"/>
              </w:rPr>
              <w:t>314656.76</w:t>
            </w:r>
          </w:p>
        </w:tc>
      </w:tr>
    </w:tbl>
    <w:p w:rsidR="00955481" w:rsidRDefault="00955481" w:rsidP="0079443B">
      <w:pPr>
        <w:ind w:left="-1080" w:firstLine="1080"/>
      </w:pPr>
    </w:p>
    <w:p w:rsidR="00955481" w:rsidRDefault="00955481" w:rsidP="0079443B">
      <w:pPr>
        <w:ind w:left="-1080" w:firstLine="1080"/>
      </w:pPr>
    </w:p>
    <w:p w:rsidR="00955481" w:rsidRDefault="00955481" w:rsidP="0079443B">
      <w:pPr>
        <w:ind w:left="-1080" w:firstLine="1080"/>
      </w:pPr>
    </w:p>
    <w:p w:rsidR="00955481" w:rsidRDefault="00955481" w:rsidP="0079443B">
      <w:pPr>
        <w:ind w:left="-1080" w:firstLine="1080"/>
      </w:pPr>
    </w:p>
    <w:p w:rsidR="00955481" w:rsidRDefault="00955481" w:rsidP="00955481">
      <w:pPr>
        <w:ind w:left="-90" w:firstLine="9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                      ბორჯომის მუნიციპალიტეტის 2024 წლის ექვსი თვის გადასახდელები</w:t>
      </w:r>
    </w:p>
    <w:p w:rsidR="00955481" w:rsidRDefault="00955481" w:rsidP="0079443B">
      <w:pPr>
        <w:ind w:left="-1080" w:firstLine="1080"/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98"/>
        <w:gridCol w:w="757"/>
        <w:gridCol w:w="1062"/>
        <w:gridCol w:w="1025"/>
        <w:gridCol w:w="933"/>
        <w:gridCol w:w="1062"/>
        <w:gridCol w:w="1025"/>
        <w:gridCol w:w="756"/>
        <w:gridCol w:w="1062"/>
        <w:gridCol w:w="1023"/>
      </w:tblGrid>
      <w:tr w:rsidR="002978F7" w:rsidRPr="002978F7" w:rsidTr="00955481">
        <w:trPr>
          <w:trHeight w:val="225"/>
        </w:trPr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კოდი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5" w:type="pct"/>
            <w:vMerge w:val="restar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დასახელება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37" w:type="pct"/>
            <w:gridSpan w:val="3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გეგმა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4" w:type="pct"/>
            <w:gridSpan w:val="3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ექვსი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თვის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გეგმა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37" w:type="pct"/>
            <w:gridSpan w:val="3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ექვსი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თვის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ფაქტი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 w:val="restar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 w:val="restar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978F7" w:rsidRPr="002978F7" w:rsidTr="00955481">
        <w:trPr>
          <w:trHeight w:val="1350"/>
        </w:trPr>
        <w:tc>
          <w:tcPr>
            <w:tcW w:w="388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56,520.1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44,726.0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11,794.2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29,775.4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24,415.0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5,360.4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18,387.1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16,417.4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1,969.7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34,509.3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34,072.3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437.0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19,455.2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19,029.6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425.6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14,831.0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14,746.0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85.0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25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46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46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29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46" w:type="pct"/>
            <w:shd w:val="clear" w:color="000000" w:fill="FFFFFF"/>
            <w:vAlign w:val="center"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1,698.9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1,698.9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5,551.6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5,446.0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3,141.7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3,047.4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94.2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1,635.8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1,550.8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85.0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18,793.2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18,793.2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10,143.3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10,143.3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8,541.7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8,541.7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156.2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156.2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3,699.8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3,699.8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2,387.2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2,387.2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2,199.2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2,199.2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2,518.6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2,187.3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1,747.3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1,415.9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609.2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609.2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21,955.2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10,598.1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11,357.1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10,292.3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5,357.5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4,934.8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3,528.3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1,643.6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1,884.7   </w:t>
            </w:r>
          </w:p>
        </w:tc>
      </w:tr>
      <w:tr w:rsidR="002978F7" w:rsidRPr="002978F7" w:rsidTr="00955481">
        <w:trPr>
          <w:trHeight w:val="36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9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01 00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მმართველობა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საერთო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დანიშნულების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9,758.4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9,758.4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5,222.4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5,222.4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4,008.2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4,008.2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7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9,575.7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9,575.7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5,082.5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5,082.5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3,884.7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3,884.7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1,698.9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1,698.9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1,847.6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1,847.6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950.0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950.0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633.7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633.7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3,401.4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3,401.4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2,007.7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2,007.7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1,356.2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1,356.2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59.8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59.8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30.3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475.7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475.7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186.6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186.6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159.4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159.4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127.1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127.1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112.1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95.7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11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საკანონმდებლო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აღმასრულებელი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ხელისუფლების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საქმიანობის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6,025.5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6,025.5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3,074.5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3,074.5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2,540.8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2,540.8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5,947.5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5,947.5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3,011.5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3,011.5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2,489.7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2,489.7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1,889.3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1,698.9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1,698.9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1,832.6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1,832.6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942.0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942.0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631.3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631.3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59.8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59.8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30.3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275.4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275.4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129.2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129.2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63.0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63.0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51.1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საკრებულო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1,440.0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1,440.0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725.7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725.7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684.6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684.6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1,106.0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1,106.0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553.0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553.0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534.9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534.9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92.0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92.0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73.2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73.2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68.4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68.4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მერია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4,585.5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4,585.5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2,348.8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2,348.8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1,856.2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1,856.2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93.0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93.0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93.0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93.0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   93.0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   93.0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4,515.5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4,515.5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2,293.8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2,293.8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1,811.4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1,811.4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2,672.5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2,672.5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1,336.3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1,336.3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1,164.0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1,164.0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1,652.6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1,652.6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850.0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850.0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558.1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558.1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28.5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სარეზერვო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110.3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110.3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110.3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110.3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9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სასამართლო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გადაწყვეტილებათა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აღსრულება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კანონმდებლობის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შესაბამისად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ჩამოჭრილი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თანხები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01 02 04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შესყიდვებთან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(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ტენდერი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აუქციონი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)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დაკავშირებული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2.5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01 02 06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მგფ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ვალდებულებების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დაფარვა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67.0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67.0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34.3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34.3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33.9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33.9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55.6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27.8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სსიპ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ბაკურიანის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სააგენტო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3,525.5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3,525.5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2,094.8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2,094.8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1,430.9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1,430.9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5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3,476.4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3,476.4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2,045.7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2,045.7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1,386.4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1,386.4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3,401.4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3,401.4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2,007.7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2,007.7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1,356.2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1,356.2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30.2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49.1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49.1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49.1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49.1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44.6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44.6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02 00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26,093.2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16,589.7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9,503.5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13,452.9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8,986.7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4,466.2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5,469.2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3,964.5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1,504.7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8,222.9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7,891.5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4,844.2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4,512.8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2,753.1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2,753.1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2,756.5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2,756.5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1,622.9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1,622.9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748.6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748.6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4,035.5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4,035.5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2,070.3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2,070.3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1,828.1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1,828.1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1,430.9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1,099.6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1,150.9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819.5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176.4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176.4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17,870.3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8,698.2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9,172.1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8,608.8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4,474.0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4,134.8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2,716.1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1,211.4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1,504.7   </w:t>
            </w:r>
          </w:p>
        </w:tc>
      </w:tr>
      <w:tr w:rsidR="002978F7" w:rsidRPr="002978F7" w:rsidTr="00955481">
        <w:trPr>
          <w:trHeight w:val="11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საგზაო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მშენებლობა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შენახვა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9,215.8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4,001.5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5,214.3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4,204.4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2,133.9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2,070.4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699.6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501.3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198.3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1,912.0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1,912.0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1,078.5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317.4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317.4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7,303.8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2,089.5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5,214.3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3,125.9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1,055.5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2,070.4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382.2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198.3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ტერიტორიაზე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გზების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5,597.7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842.7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4,755.0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2,268.1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497.7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1,770.4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113.7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108.0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5,597.7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842.7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4,755.0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2,268.1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497.7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1,770.4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113.7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108.0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ფეხით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სავალი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ნაწილის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მოპირკეთება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1,328.1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868.8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459.4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668.8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368.8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300.0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115.3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25.0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90.3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1,328.1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868.8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459.4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668.8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368.8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300.0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115.3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90.3   </w:t>
            </w:r>
          </w:p>
        </w:tc>
      </w:tr>
      <w:tr w:rsidR="002978F7" w:rsidRPr="002978F7" w:rsidTr="00955481">
        <w:trPr>
          <w:trHeight w:val="13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02 01 04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ვიდეო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სამეთვალყურეო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სიჩქარის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შემზღუდველი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ბარიერების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სიჩქარის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რადარების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შეძენა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დამონტაჟება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670.0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670.0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335.0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335.0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270.7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270.7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292.0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292.0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146.0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146.0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117.4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117.4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153.2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153.2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02 01 05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საგზაო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1,620.0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1,620.0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932.5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932.5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200.0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1,620.0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1,620.0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932.5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932.5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932.5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932.5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სისტემის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საკანალიზაციო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ქსელის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1,356.0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1,356.0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822.0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822.0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368.1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368.1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364.2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627.9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627.9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453.9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453.9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11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წყალსადენებისა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საკანალიზაციო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სისტემების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624.0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624.0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450.0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450.0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624.0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624.0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450.0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450.0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სოფლის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წყალი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368.1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368.1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364.2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364.2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728.2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364.2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364.2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1,353.5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1,353.5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812.0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812.0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630.4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630.4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1,208.5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1,208.5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601.1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601.1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414.4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414.4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186.7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186.7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29.4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29.4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02 03 01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ქსელის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ექსპლოატაცია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945.0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945.0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582.0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582.0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443.7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443.7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414.4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414.4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29.4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0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02 03 02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408.5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408.5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230.0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230.0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186.7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186.7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186.7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186.7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408.5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186.7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186.7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1,191.8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860.5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941.8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610.5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63.1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2,391.7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1,535.1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856.6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1,414.5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784.3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630.2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781.1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244.1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536.9   </w:t>
            </w:r>
          </w:p>
        </w:tc>
      </w:tr>
      <w:tr w:rsidR="002978F7" w:rsidRPr="002978F7" w:rsidTr="00955481">
        <w:trPr>
          <w:trHeight w:val="11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საცხოვრებელი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არასაცხოვრებელი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შენობების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ცენტრალურ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ქუჩებზე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ფასადების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1,420.1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713.7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706.5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1,215.1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508.7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706.5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463.1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177.1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286.0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509.9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509.9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509.9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331.4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509.9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178.5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331.4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910.3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535.2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375.1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705.3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330.2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375.1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463.1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177.1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286.0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ბინათმესაკუთრეთა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ამხანაგობების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432.0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432.0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63.1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63.1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682.0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682.0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432.0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432.0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63.1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63.1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682.0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682.0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432.0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432.0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63.1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13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საყრდენი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კედლების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ნაპირსამაგრი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ნაგებობების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გაბიონების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ექსპლოატაცია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1,485.7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1,004.1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481.5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713.5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458.4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255.1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318.0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67.1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250.9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1,481.4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999.9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481.5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709.3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454.1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255.1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318.0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67.1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250.9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3,829.3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2,098.3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1,731.0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1,305.6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905.6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280.2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280.2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586.1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586.1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338.4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338.4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247.1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247.1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578.8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578.8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332.2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332.2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241.0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241.0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3,243.2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1,512.2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1,731.0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967.2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567.2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400.0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სანიაღვრე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სარწყავი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არხების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გაწმენდა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211.9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211.9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106.9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106.9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5.2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206.7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206.7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101.7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101.7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ქუჩების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გამწვანება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სკვერების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3,032.1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1,301.1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1,731.0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861.1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461.1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30.1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30.1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3,032.1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1,301.1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1,731.0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861.1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461.1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400.0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30.1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30.1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გამწვანება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2012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446.6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446.6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263.5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263.5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177.3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177.3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445.3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445.3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262.2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262.2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177.3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177.3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02 05 05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სასაფლაოების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138.7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138.7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74.1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74.1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67.7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67.7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135.7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135.7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64.6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64.6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133.6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133.6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63.8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63.8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ტრანსპორტის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3,118.3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3,118.3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1,820.3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1,820.3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1,654.4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1,654.4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1,036.1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1,036.1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1,036.1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1,036.1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798.3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798.3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680.3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618.3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618.3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ტრანსპორტის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სუბსიდირება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2,320.0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2,320.0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1,140.0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1,140.0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1,036.1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1,036.1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1,036.1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1,036.1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1,036.1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1,036.1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სატრანსპორტო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საშუალებების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შეძენა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798.3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798.3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680.3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680.3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618.3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618.3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798.3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798.3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680.3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680.3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618.3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618.3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02 07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საპროექტო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დოკუმენტაციისა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საექსპერტო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შესყიდვა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1,250.3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1,250.3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825.8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825.8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178.9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178.9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180.6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180.6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87.2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87.2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1,045.3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1,045.3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645.3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645.3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91.7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02 09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მიყენებული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ზიანის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აღმოფხვრის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941.2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896.2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941.2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896.2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788.9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19.4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769.5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19.4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19.4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1,419.1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945.1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474.0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343.6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138.0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7.0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7.0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2,484.4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2,484.4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1,242.3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1,242.3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1,142.2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99.6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03 01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დასუფთავება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2,585.0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2,585.0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1,342.9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1,342.9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1,241.9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1,241.9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2,485.4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2,485.4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1,243.3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1,243.3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1,142.4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1,142.4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2,484.4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2,484.4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1,242.3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1,242.3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1,142.2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1,142.2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3,805.0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3,805.0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1,950.4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1,950.4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1,771.2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1,771.2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ფუნქციონირება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3,740.4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3,740.4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1,905.8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1,905.8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1,730.1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1,730.1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1,696.2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1,696.2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1,696.2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1,696.2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11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04 01 02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აღზრდის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გაერთიანება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„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მომავალი</w:t>
            </w:r>
            <w:r w:rsidRPr="002978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“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3,734.6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3,734.6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1,900.0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1,900.0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1,724.4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1,724.4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3,705.0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1,870.4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1,696.2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1,696.2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28.1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28.1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04 01 03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მშენებლობა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5.8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საჯარო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213.7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108.0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105.7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170.5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94.2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161.3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85.0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94.2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94.2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85.0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85.0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76.3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76.3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საგანმანათლებლო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დაფინანსება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75.0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75.0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05 00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ახალგაზრდობა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9,370.2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7,185.2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4,679.3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3,879.3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3,116.7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2,736.7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260.5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260.5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153.3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153.3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55.0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3,782.9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1,597.9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1,436.5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636.5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583.0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4,910.9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2,725.9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2,341.6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1,541.6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1,523.0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1,143.0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1,918.0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1,918.0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1,163.7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1,163.7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985.6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985.6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4.6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4.6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18.7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18.7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7.0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2,992.9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807.9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1,177.9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377.9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537.4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157.4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1,743.5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1,743.5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1,000.0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832.1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832.1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1,737.6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1,737.6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994.1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994.1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826.2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826.2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სკოლისგარეშე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სასპორტო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1,370.2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1,370.2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694.1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694.1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1,366.1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1,366.1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795.9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795.9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690.0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690.0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1,364.0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1,364.0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794.7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794.7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688.8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688.8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4.1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4.1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4.1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05 01 01 02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)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იპ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ფეხბურთი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2013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373.3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373.3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138.0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138.0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198.2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198.2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136.2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136.2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371.5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371.5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198.2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198.2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136.2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136.2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05 01 02 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182.4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182.4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171.7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171.7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161.4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161.4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169.7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169.7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159.4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14.8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4.6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4.6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24.0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125.0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16.6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16.6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13.2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13.2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05 01 03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ატრაქციონებისა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მოედნების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სასპორტო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შენობების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რებილიტაცია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2,985.0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1,170.0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529.5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149.5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2,985.0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1,170.0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800.0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529.5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380.0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4,374.3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4,374.3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2,302.6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2,302.6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1,581.2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1,581.2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3,584.3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3,584.3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2,044.0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2,044.0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1,535.5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1,535.5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732.5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422.5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422.5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143.9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2,580.0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2,580.0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1,467.6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1,467.6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1,328.7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1,328.7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241.7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241.7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48.0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790.0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258.6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258.6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45.7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2,361.5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2,361.5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1,378.9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1,378.9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1,232.4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1,232.4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2,291.5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2,291.5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1,320.2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1,320.2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1,186.7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1,186.7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2,289.0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2,289.0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1,318.6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1,318.6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1,185.7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1,185.7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58.6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45.7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45.7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8.6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8.6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საბიბლიოთეკო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გაერთიანება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586.0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586.0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299.0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299.0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261.3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261.3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0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556.6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556.6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281.0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281.0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255.8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255.8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37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556.6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556.6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281.0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281.0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255.8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255.8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ხელოვნების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1,114.1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1,114.1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633.9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633.9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598.5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598.5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1,082.5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1,082.5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602.2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602.2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566.8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566.8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1,080.8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1,080.8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601.4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601.4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566.1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566.1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05 02 01 05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ისტორიული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პარკი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141.6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141.6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141.6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141.6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141.6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ეროვნული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სახალხო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საგანმანათლებლო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709.5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709.5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392.5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392.5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160.4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160.4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709.5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709.5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392.5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392.5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160.4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160.4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624.5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624.5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342.5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342.5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143.9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143.9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14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ტერიოტორიაზე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პარკის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სარეაბილიტაციო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სამუშაოები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720.0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720.0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720.0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720.0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200.0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200.0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05 02 04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რელიგიური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ორგანიზაციების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ხელშეყწობა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291.0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291.0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149.0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149.0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143.0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143.0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291.0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291.0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143.0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143.0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291.0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291.0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149.0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149.0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143.0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05 02 06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ახალგაზრდობის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292.3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292.3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182.3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182.3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45.4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45.4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292.3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292.3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182.3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45.4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184.3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102.3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102.3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45.4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45.4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საინფორმაციო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მომსახურეობა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12.6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12.6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12.6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12.6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12.6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12.6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06 00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4,659.3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4,659.3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2,921.6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2,921.6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2,584.7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2,584.7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3,639.9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3,639.9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2,344.7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2,344.7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2,168.9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2,168.9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242.5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242.5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179.3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179.3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142.0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142.0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3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298.8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298.8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159.7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159.7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93.8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93.8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258.8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258.8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159.7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159.7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93.8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93.8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ჯანდაცვის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274.3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274.3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135.2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135.2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71.3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71.3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71.3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135.2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71.3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71.3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15.0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უმეთვალყურეოდ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დარჩენილი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ძაღლების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პოპულაცია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7.5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9.5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4,360.6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4,360.6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2,761.9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2,761.9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2,490.9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2,490.9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4,360.6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4,360.6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2,761.9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2,761.9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2,490.9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2,490.9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493.1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493.1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252.9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252.9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195.1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195.1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3,639.9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3,639.9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2,344.7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2,344.7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2,168.9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2,168.9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227.5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227.5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164.3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164.3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127.0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127.0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მოსახლეობის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სტაციონარული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სამედიცინო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1,597.7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1,597.7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1,239.6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1,239.6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1,168.0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1,168.0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1,597.7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1,597.7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1,239.6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1,239.6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1,168.0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1,168.0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1,597.7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1,597.7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1,239.6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1,239.6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1,168.0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1,168.0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უფასო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სასადილოს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დაფინანსება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460.1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460.1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232.2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232.2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174.3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174.3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460.1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460.1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232.2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232.2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174.3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174.3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459.7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459.7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232.0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174.2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174.2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0.3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0.3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37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06 02 03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ვეტერანთა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დაკრძალვის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1.7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1.7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7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2.0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1.7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1.7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13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06 02 04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მეორე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მსოფლიო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ომისა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საქართველოს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ტერიოტორიული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მთლიანობის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აღდგენის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ომში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მონაწილე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შშმ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ვეტერანთა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3.0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3.0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  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3.5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06 02 05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ახალდაბადებული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ბავშვიანი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220.0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220.0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110.0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110.0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82.8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82.8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220.0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220.0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110.0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82.8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82.8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160.0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160.0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80.0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71.8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71.8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06 02 07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დაზარალებული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ბინით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50.0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50.0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19.6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19.6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19.6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19.6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06 02 09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18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წლამდე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ასაკის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მრავალშვილიანი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328.2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328.2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164.1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164.1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157.5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157.5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328.2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328.2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164.1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164.1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157.5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157.5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90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06 02 10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ხანძრის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დაზხარალებული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40.2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40.2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40.2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67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06 02 11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მოსახლეობის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მედიკამენტებით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479.6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479.6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322.4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322.4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304.2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304.2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1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479.6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479.6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322.4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322.4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304.2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304.2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479.6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479.6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322.4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322.4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304.2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304.2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06 02 12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დახმარებები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851.4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851.4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434.9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434.9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371.5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371.5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851.4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851.4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434.9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434.9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371.5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371.5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33.4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33.4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20.9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20.9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741.0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741.0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350.0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350.0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294.5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294.5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77.0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77.0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64.0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64.0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   56.1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56.1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978F7" w:rsidRPr="002978F7" w:rsidTr="00955481">
        <w:trPr>
          <w:trHeight w:val="450"/>
        </w:trPr>
        <w:tc>
          <w:tcPr>
            <w:tcW w:w="388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02 06 14 </w:t>
            </w:r>
          </w:p>
        </w:tc>
        <w:tc>
          <w:tcPr>
            <w:tcW w:w="825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ბავშვთა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უფლებების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მხარდაჭერა</w:t>
            </w: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77.5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77.5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43.0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43.0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39.4   </w:t>
            </w:r>
          </w:p>
        </w:tc>
        <w:tc>
          <w:tcPr>
            <w:tcW w:w="462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39.4   </w:t>
            </w:r>
          </w:p>
        </w:tc>
        <w:tc>
          <w:tcPr>
            <w:tcW w:w="446" w:type="pct"/>
            <w:shd w:val="clear" w:color="000000" w:fill="DCE6F1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-     </w:t>
            </w:r>
          </w:p>
        </w:tc>
      </w:tr>
      <w:tr w:rsidR="002978F7" w:rsidRPr="002978F7" w:rsidTr="00955481">
        <w:trPr>
          <w:trHeight w:val="225"/>
        </w:trPr>
        <w:tc>
          <w:tcPr>
            <w:tcW w:w="388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978F7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77.5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77.5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43.0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43.0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-     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   39.4   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39.4   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2978F7" w:rsidRPr="002978F7" w:rsidRDefault="002978F7" w:rsidP="002978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2978F7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-     </w:t>
            </w:r>
          </w:p>
        </w:tc>
      </w:tr>
    </w:tbl>
    <w:p w:rsidR="002978F7" w:rsidRDefault="002978F7" w:rsidP="0079443B">
      <w:pPr>
        <w:ind w:left="-1080" w:firstLine="1080"/>
      </w:pPr>
    </w:p>
    <w:p w:rsidR="00936182" w:rsidRDefault="00936182" w:rsidP="0079443B">
      <w:pPr>
        <w:ind w:left="-1080" w:firstLine="1080"/>
      </w:pPr>
    </w:p>
    <w:p w:rsidR="00936182" w:rsidRPr="00936182" w:rsidRDefault="00936182" w:rsidP="00936182">
      <w:pPr>
        <w:rPr>
          <w:rFonts w:ascii="Sylfaen" w:eastAsiaTheme="minorHAnsi" w:hAnsi="Sylfaen"/>
          <w:b/>
          <w:sz w:val="20"/>
          <w:szCs w:val="20"/>
          <w:lang w:val="ka-GE"/>
        </w:rPr>
      </w:pPr>
      <w:r>
        <w:rPr>
          <w:lang w:val="ka-GE"/>
        </w:rPr>
        <w:t xml:space="preserve">               </w:t>
      </w:r>
      <w:r w:rsidRPr="00936182">
        <w:rPr>
          <w:rFonts w:ascii="Sylfaen" w:eastAsiaTheme="minorHAnsi" w:hAnsi="Sylfaen"/>
          <w:b/>
          <w:sz w:val="20"/>
          <w:szCs w:val="20"/>
          <w:lang w:val="ka-GE"/>
        </w:rPr>
        <w:t xml:space="preserve">            ბორჯომის მუნიციპალიტეტის 2024 წლის </w:t>
      </w:r>
      <w:r>
        <w:rPr>
          <w:rFonts w:ascii="Sylfaen" w:eastAsiaTheme="minorHAnsi" w:hAnsi="Sylfaen"/>
          <w:b/>
          <w:sz w:val="20"/>
          <w:szCs w:val="20"/>
          <w:lang w:val="ka-GE"/>
        </w:rPr>
        <w:t xml:space="preserve">ექვსი თვის </w:t>
      </w:r>
      <w:r w:rsidRPr="00936182">
        <w:rPr>
          <w:rFonts w:ascii="Sylfaen" w:eastAsiaTheme="minorHAnsi" w:hAnsi="Sylfaen"/>
          <w:b/>
          <w:sz w:val="20"/>
          <w:szCs w:val="20"/>
          <w:lang w:val="ka-GE"/>
        </w:rPr>
        <w:t>ბიუჯეტის ხარჯებისა და არაფინანური</w:t>
      </w:r>
    </w:p>
    <w:p w:rsidR="00936182" w:rsidRPr="00936182" w:rsidRDefault="00936182" w:rsidP="00936182">
      <w:pPr>
        <w:spacing w:line="259" w:lineRule="auto"/>
        <w:rPr>
          <w:rFonts w:ascii="Sylfaen" w:eastAsiaTheme="minorHAnsi" w:hAnsi="Sylfaen"/>
          <w:b/>
          <w:sz w:val="20"/>
          <w:szCs w:val="20"/>
          <w:lang w:val="ka-GE"/>
        </w:rPr>
      </w:pPr>
      <w:r w:rsidRPr="00936182">
        <w:rPr>
          <w:rFonts w:ascii="Sylfaen" w:eastAsiaTheme="minorHAnsi" w:hAnsi="Sylfaen"/>
          <w:b/>
          <w:sz w:val="20"/>
          <w:szCs w:val="20"/>
          <w:lang w:val="ka-GE"/>
        </w:rPr>
        <w:t xml:space="preserve">                                      </w:t>
      </w:r>
      <w:r>
        <w:rPr>
          <w:rFonts w:ascii="Sylfaen" w:eastAsiaTheme="minorHAnsi" w:hAnsi="Sylfaen"/>
          <w:b/>
          <w:sz w:val="20"/>
          <w:szCs w:val="20"/>
          <w:lang w:val="ka-GE"/>
        </w:rPr>
        <w:t xml:space="preserve">                 </w:t>
      </w:r>
      <w:r w:rsidRPr="00936182">
        <w:rPr>
          <w:rFonts w:ascii="Sylfaen" w:eastAsiaTheme="minorHAnsi" w:hAnsi="Sylfaen"/>
          <w:b/>
          <w:sz w:val="20"/>
          <w:szCs w:val="20"/>
          <w:lang w:val="ka-GE"/>
        </w:rPr>
        <w:t xml:space="preserve">   აქტივების  ზრდა ფუნქციონალური კლასიფიკაციით</w:t>
      </w:r>
    </w:p>
    <w:p w:rsidR="00936182" w:rsidRDefault="00F92232" w:rsidP="0079443B">
      <w:pPr>
        <w:ind w:left="-1080" w:firstLine="1080"/>
        <w:rPr>
          <w:lang w:val="ka-GE"/>
        </w:rPr>
      </w:pPr>
      <w:r>
        <w:rPr>
          <w:lang w:val="ka-GE"/>
        </w:rPr>
        <w:t xml:space="preserve">   </w:t>
      </w:r>
    </w:p>
    <w:p w:rsidR="00F92232" w:rsidRDefault="00F92232" w:rsidP="0079443B">
      <w:pPr>
        <w:ind w:left="-1080" w:firstLine="1080"/>
        <w:rPr>
          <w:lang w:val="ka-GE"/>
        </w:rPr>
      </w:pPr>
      <w:r>
        <w:rPr>
          <w:lang w:val="ka-GE"/>
        </w:rPr>
        <w:t xml:space="preserve">           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886"/>
        <w:gridCol w:w="1459"/>
        <w:gridCol w:w="1659"/>
        <w:gridCol w:w="1579"/>
      </w:tblGrid>
      <w:tr w:rsidR="00F92232" w:rsidRPr="00F92232" w:rsidTr="00F92232">
        <w:trPr>
          <w:trHeight w:val="675"/>
        </w:trPr>
        <w:tc>
          <w:tcPr>
            <w:tcW w:w="877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2"/>
                <w:szCs w:val="12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2"/>
                <w:szCs w:val="12"/>
              </w:rPr>
              <w:t xml:space="preserve">`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დასახელება 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გეგმა 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ექვსი თვის გეგმა 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ექვსი თვის ფაქტი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საერთო დანიშნულების სახელმწიფო მომსახურება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9,758.4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5,222.4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4,008.2   </w:t>
            </w:r>
          </w:p>
        </w:tc>
      </w:tr>
      <w:tr w:rsidR="00F92232" w:rsidRPr="00F92232" w:rsidTr="00F92232">
        <w:trPr>
          <w:trHeight w:val="9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7.1.1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აღმასრულებელი და წარმომადგენლობითი ორგანოების საქმიანობის უზრუნველყოფა, ფინანსური და ფისკალური საქმიანობა, საგარეო ურთიერთობები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6,150.9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3,083.3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2,543.3   </w:t>
            </w:r>
          </w:p>
        </w:tc>
      </w:tr>
      <w:tr w:rsidR="00F92232" w:rsidRPr="00F92232" w:rsidTr="00F92232">
        <w:trPr>
          <w:trHeight w:val="112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7.1.1.1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აღმასრულებელი და წარმომადგენლობითი ორგანოების საქმიანობის უზრუნველყოფა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6,025.5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3,074.5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2,540.8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7.1.1.2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ფინანსური და ფისკალური საქმიანობა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125.3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 8.9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2.5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7.1.3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საერთო დანიშნულების მომსახურება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-  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7.1.6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ვალთან დაკავშირებული ოპერაციები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82.0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44.3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33.9   </w:t>
            </w:r>
          </w:p>
        </w:tc>
      </w:tr>
      <w:tr w:rsidR="00F92232" w:rsidRPr="00F92232" w:rsidTr="00F92232">
        <w:trPr>
          <w:trHeight w:val="135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7.1.8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არაკლასიფიცირებული საქმიანობა საერთო დანიშნულების სახელმწიფო მომსახურებაში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3,525.5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2,094.8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1,430.9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7.4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ეკონომიკური საქმიანობა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11,593.9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5,319.8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1,410.1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7.4 5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ტრანსპორტი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10,014.1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4,884.7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1,317.9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7.4 5 1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საავტომობილო ტრანსპორტი და გზები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10,014.1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4,884.7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1,317.9   </w:t>
            </w:r>
          </w:p>
        </w:tc>
      </w:tr>
      <w:tr w:rsidR="00F92232" w:rsidRPr="00F92232" w:rsidTr="00F92232">
        <w:trPr>
          <w:trHeight w:val="112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7.4 9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არაკლასიფიცირებული საქმიანობა ეკონომიკურ საქმიანობაში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1,579.8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435.1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92.2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7.5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გარემოს დაცვა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6,275.6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2,574.5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1,454.5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7.5 1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ნარჩენების შეგროვება გადამუშავება და განადგურება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2,585.0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1,342.9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1,241.9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7.5 2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ჩამდინარე წყლების მართვა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211.9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106.9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5.2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7.5 4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ბიომრავალფეროვნებისა და ლანდშაფტების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3,478.7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1,124.7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207.3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7.6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საბინაო კომუნალური მეურნეობა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10,808.7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6,901.6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3,846.6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 xml:space="preserve"> 7.6 1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ბინათმშენებლობა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1,420.1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1,215.1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463.1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7.6 3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წყალმომარაგება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1,356.0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822.0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368.1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7.6 4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გარე განათება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1,353.5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812.0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630.4   </w:t>
            </w:r>
          </w:p>
        </w:tc>
      </w:tr>
      <w:tr w:rsidR="00F92232" w:rsidRPr="00F92232" w:rsidTr="00F92232">
        <w:trPr>
          <w:trHeight w:val="112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7.6 6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არაკლასიფიცირებული საქმიანობა საბინაო კომუნალურ მეურნეობაში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6,679.0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4,052.5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2,385.0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7.7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ჯანმრთელობის დაცვა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298.8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159.7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93.8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7.7 2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ამბულატორიული მომსახურება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15.0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15.0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15.0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7.7 4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საზოგადოებრივი ჯანდაცვის მომსახურება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274.3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135.2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71.3   </w:t>
            </w:r>
          </w:p>
        </w:tc>
      </w:tr>
      <w:tr w:rsidR="00F92232" w:rsidRPr="00F92232" w:rsidTr="00F92232">
        <w:trPr>
          <w:trHeight w:val="112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7.7 6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არაკლასიფიცირებული საქმიანობა ჯანმრთელობის </w:t>
            </w: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br/>
              <w:t xml:space="preserve">დაცვის სფეროში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9.5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 9.5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7.5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7.8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დასვენება, კულტურა და რელიგია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9,370.2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4,679.3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3,116.7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7.8 1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მომსახურება დასვენებისა და სპორტის სფეროში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5,630.9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2,541.6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1,523.0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7.8 2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მომსახურება კულტურის სფეროში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3,363.3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1,953.6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1,438.2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7.8 4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რელიგიური და სხვა სახის საზოგადოებრივი საქმიანობა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291.0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149.0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143.0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7.8.6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F9223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F92232">
              <w:rPr>
                <w:rFonts w:ascii="Sylfaen" w:eastAsia="Times New Roman" w:hAnsi="Sylfaen" w:cs="Sylfaen"/>
                <w:sz w:val="16"/>
                <w:szCs w:val="16"/>
              </w:rPr>
              <w:t>არაკლასიფიცირებული</w:t>
            </w: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F92232">
              <w:rPr>
                <w:rFonts w:ascii="Sylfaen" w:eastAsia="Times New Roman" w:hAnsi="Sylfaen" w:cs="Sylfaen"/>
                <w:sz w:val="16"/>
                <w:szCs w:val="16"/>
              </w:rPr>
              <w:t>მომსახურეობა</w:t>
            </w: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F92232">
              <w:rPr>
                <w:rFonts w:ascii="Sylfaen" w:eastAsia="Times New Roman" w:hAnsi="Sylfaen" w:cs="Sylfaen"/>
                <w:sz w:val="16"/>
                <w:szCs w:val="16"/>
              </w:rPr>
              <w:t>კულტურის</w:t>
            </w: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F92232">
              <w:rPr>
                <w:rFonts w:ascii="Sylfaen" w:eastAsia="Times New Roman" w:hAnsi="Sylfaen" w:cs="Sylfaen"/>
                <w:sz w:val="16"/>
                <w:szCs w:val="16"/>
              </w:rPr>
              <w:t>სფეროში</w:t>
            </w: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85.0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35.0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9223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12.6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7.9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განათლება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4,054.0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2,156.3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1,966.4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7.9 1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სკოლამდელი აღზრდა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3,740.4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1,905.8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1,730.1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7.9 2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ზოგადი განათლება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213.7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170.5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161.3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7.9 2 2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საბაზო ზოგადი განათლება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100.0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80.0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75.0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</w:t>
            </w:r>
          </w:p>
        </w:tc>
        <w:tc>
          <w:tcPr>
            <w:tcW w:w="4886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სოციალური დაცვა </w:t>
            </w:r>
          </w:p>
        </w:tc>
        <w:tc>
          <w:tcPr>
            <w:tcW w:w="14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4,360.6   </w:t>
            </w:r>
          </w:p>
        </w:tc>
        <w:tc>
          <w:tcPr>
            <w:tcW w:w="165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2,761.9   </w:t>
            </w:r>
          </w:p>
        </w:tc>
        <w:tc>
          <w:tcPr>
            <w:tcW w:w="1579" w:type="dxa"/>
            <w:shd w:val="clear" w:color="000000" w:fill="DCE6F1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2,490.9   </w:t>
            </w:r>
          </w:p>
        </w:tc>
      </w:tr>
      <w:tr w:rsidR="00F92232" w:rsidRPr="00F92232" w:rsidTr="00F92232">
        <w:trPr>
          <w:trHeight w:val="45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7 10 1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ავადმყოფთა და შეზღუდული შესაძლებლობების მქონე პირთა სოციალური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2,327.2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1,702.1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1,601.0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7 10 2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ხანდაზმულთა სოციალური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460.1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232.2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174.3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7 10 3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მარჩენალდაკარგულ პირთა სოციალური 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7 10 4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ოჯახებისა და ბავშვების სოციალური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625.7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317.1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279.7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7 10 5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უმუშევართა სოციალური დაცვა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  -     </w:t>
            </w:r>
          </w:p>
        </w:tc>
      </w:tr>
      <w:tr w:rsidR="00F92232" w:rsidRPr="00F92232" w:rsidTr="00F92232">
        <w:trPr>
          <w:trHeight w:val="30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7 10 6 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საცხოვრებლით უზრუნველყოფა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50.0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30.0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19.6   </w:t>
            </w:r>
          </w:p>
        </w:tc>
      </w:tr>
      <w:tr w:rsidR="00F92232" w:rsidRPr="00F92232" w:rsidTr="00F92232">
        <w:trPr>
          <w:trHeight w:val="51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7 10 9 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არაკლასიფიცირებული საქმიანობა სოციალური </w:t>
            </w: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br/>
              <w:t xml:space="preserve">დაცვის სფეროში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897.6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480.6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416.3   </w:t>
            </w:r>
          </w:p>
        </w:tc>
      </w:tr>
      <w:tr w:rsidR="00F92232" w:rsidRPr="00F92232" w:rsidTr="00F92232">
        <w:trPr>
          <w:trHeight w:val="46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9223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886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2"/>
                <w:szCs w:val="22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22"/>
                <w:szCs w:val="22"/>
              </w:rPr>
              <w:t xml:space="preserve"> სულ 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    56,520.1   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       29,775.4   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92232" w:rsidRPr="00F92232" w:rsidRDefault="00F92232" w:rsidP="00F922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9223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      18,387.1   </w:t>
            </w:r>
          </w:p>
        </w:tc>
      </w:tr>
    </w:tbl>
    <w:p w:rsidR="00F92232" w:rsidRPr="00936182" w:rsidRDefault="00F92232" w:rsidP="0079443B">
      <w:pPr>
        <w:ind w:left="-1080" w:firstLine="1080"/>
        <w:rPr>
          <w:lang w:val="ka-GE"/>
        </w:rPr>
      </w:pPr>
      <w:r>
        <w:rPr>
          <w:lang w:val="ka-GE"/>
        </w:rPr>
        <w:t xml:space="preserve">        </w:t>
      </w:r>
    </w:p>
    <w:sectPr w:rsidR="00F92232" w:rsidRPr="00936182" w:rsidSect="00D57B6A">
      <w:headerReference w:type="default" r:id="rId6"/>
      <w:footerReference w:type="default" r:id="rId7"/>
      <w:pgSz w:w="12240" w:h="15840"/>
      <w:pgMar w:top="126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D0" w:rsidRDefault="003670D0" w:rsidP="00955481">
      <w:pPr>
        <w:spacing w:after="0" w:line="240" w:lineRule="auto"/>
      </w:pPr>
      <w:r>
        <w:separator/>
      </w:r>
    </w:p>
  </w:endnote>
  <w:endnote w:type="continuationSeparator" w:id="0">
    <w:p w:rsidR="003670D0" w:rsidRDefault="003670D0" w:rsidP="0095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1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182" w:rsidRDefault="00936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6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36182" w:rsidRDefault="0093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D0" w:rsidRDefault="003670D0" w:rsidP="00955481">
      <w:pPr>
        <w:spacing w:after="0" w:line="240" w:lineRule="auto"/>
      </w:pPr>
      <w:r>
        <w:separator/>
      </w:r>
    </w:p>
  </w:footnote>
  <w:footnote w:type="continuationSeparator" w:id="0">
    <w:p w:rsidR="003670D0" w:rsidRDefault="003670D0" w:rsidP="0095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6A" w:rsidRDefault="00D57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6A"/>
    <w:rsid w:val="000B5FA8"/>
    <w:rsid w:val="001452A2"/>
    <w:rsid w:val="0024276A"/>
    <w:rsid w:val="002978F7"/>
    <w:rsid w:val="003670D0"/>
    <w:rsid w:val="0079443B"/>
    <w:rsid w:val="00936182"/>
    <w:rsid w:val="00955481"/>
    <w:rsid w:val="00BE72CF"/>
    <w:rsid w:val="00CC206C"/>
    <w:rsid w:val="00D57B6A"/>
    <w:rsid w:val="00D91256"/>
    <w:rsid w:val="00DE13CC"/>
    <w:rsid w:val="00E31459"/>
    <w:rsid w:val="00F92232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73E9-7B7C-4CE4-8F36-7659696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FA8"/>
  </w:style>
  <w:style w:type="paragraph" w:styleId="Heading1">
    <w:name w:val="heading 1"/>
    <w:basedOn w:val="Normal"/>
    <w:next w:val="Normal"/>
    <w:link w:val="Heading1Char"/>
    <w:uiPriority w:val="9"/>
    <w:qFormat/>
    <w:rsid w:val="000B5FA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F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F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8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8F7"/>
    <w:rPr>
      <w:color w:val="800080"/>
      <w:u w:val="single"/>
    </w:rPr>
  </w:style>
  <w:style w:type="paragraph" w:customStyle="1" w:styleId="xl68">
    <w:name w:val="xl68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9">
    <w:name w:val="xl69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0">
    <w:name w:val="xl70"/>
    <w:basedOn w:val="Normal"/>
    <w:rsid w:val="002978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Normal"/>
    <w:rsid w:val="002978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Normal"/>
    <w:rsid w:val="002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2978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5">
    <w:name w:val="xl75"/>
    <w:basedOn w:val="Normal"/>
    <w:rsid w:val="002978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6">
    <w:name w:val="xl76"/>
    <w:basedOn w:val="Normal"/>
    <w:rsid w:val="002978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7">
    <w:name w:val="xl77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8">
    <w:name w:val="xl78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800000"/>
      <w:sz w:val="16"/>
      <w:szCs w:val="16"/>
    </w:rPr>
  </w:style>
  <w:style w:type="paragraph" w:customStyle="1" w:styleId="xl80">
    <w:name w:val="xl80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974706"/>
      <w:sz w:val="16"/>
      <w:szCs w:val="16"/>
    </w:rPr>
  </w:style>
  <w:style w:type="paragraph" w:customStyle="1" w:styleId="xl81">
    <w:name w:val="xl81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82">
    <w:name w:val="xl82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83">
    <w:name w:val="xl83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84">
    <w:name w:val="xl84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85">
    <w:name w:val="xl85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88">
    <w:name w:val="xl88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89">
    <w:name w:val="xl89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0">
    <w:name w:val="xl90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1">
    <w:name w:val="xl91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16"/>
      <w:szCs w:val="16"/>
    </w:rPr>
  </w:style>
  <w:style w:type="paragraph" w:customStyle="1" w:styleId="xl92">
    <w:name w:val="xl92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2060"/>
      <w:sz w:val="16"/>
      <w:szCs w:val="16"/>
    </w:rPr>
  </w:style>
  <w:style w:type="paragraph" w:customStyle="1" w:styleId="xl93">
    <w:name w:val="xl93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5">
    <w:name w:val="xl95"/>
    <w:basedOn w:val="Normal"/>
    <w:rsid w:val="00297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81"/>
  </w:style>
  <w:style w:type="paragraph" w:styleId="Footer">
    <w:name w:val="footer"/>
    <w:basedOn w:val="Normal"/>
    <w:link w:val="FooterChar"/>
    <w:uiPriority w:val="99"/>
    <w:unhideWhenUsed/>
    <w:rsid w:val="0095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481"/>
  </w:style>
  <w:style w:type="character" w:customStyle="1" w:styleId="Heading1Char">
    <w:name w:val="Heading 1 Char"/>
    <w:basedOn w:val="DefaultParagraphFont"/>
    <w:link w:val="Heading1"/>
    <w:uiPriority w:val="9"/>
    <w:rsid w:val="000B5FA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FA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FA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FA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FA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FA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FA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FA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FA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FA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F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B5FA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FA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5FA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B5FA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5FA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0B5F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5FA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5FA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FA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FA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5FA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5FA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B5FA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5FA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B5FA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FA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B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13322</Words>
  <Characters>75936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Isakadze</dc:creator>
  <cp:keywords/>
  <dc:description/>
  <cp:lastModifiedBy>Natalia Kopadze</cp:lastModifiedBy>
  <cp:revision>2</cp:revision>
  <dcterms:created xsi:type="dcterms:W3CDTF">2024-07-11T06:34:00Z</dcterms:created>
  <dcterms:modified xsi:type="dcterms:W3CDTF">2024-07-11T06:34:00Z</dcterms:modified>
</cp:coreProperties>
</file>